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947" w:rsidRPr="00D63EDC" w:rsidRDefault="00C73947" w:rsidP="00C7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คำสั่งไม่รับคำร้องหรือฎีกา ด้วยเหตุไม่มีคำร้องหรือฎีกาและ</w:t>
      </w:r>
      <w:r w:rsidRPr="00D63EDC">
        <w:rPr>
          <w:rFonts w:hint="cs"/>
          <w:sz w:val="28"/>
          <w:szCs w:val="28"/>
          <w:cs/>
        </w:rPr>
        <w:t>ศาลชั้นต้น</w:t>
      </w:r>
      <w:r>
        <w:rPr>
          <w:rFonts w:hint="cs"/>
          <w:sz w:val="28"/>
          <w:szCs w:val="28"/>
          <w:cs/>
        </w:rPr>
        <w:t>มีคำสั่งใน</w:t>
      </w:r>
      <w:r w:rsidRPr="00D63EDC">
        <w:rPr>
          <w:rFonts w:hint="cs"/>
          <w:sz w:val="28"/>
          <w:szCs w:val="28"/>
          <w:cs/>
        </w:rPr>
        <w:t>คำร้องขออนุญาตและ</w:t>
      </w:r>
      <w:r>
        <w:rPr>
          <w:rFonts w:hint="cs"/>
          <w:sz w:val="28"/>
          <w:szCs w:val="28"/>
          <w:cs/>
        </w:rPr>
        <w:t>ใน</w:t>
      </w:r>
      <w:r w:rsidRPr="00D63EDC">
        <w:rPr>
          <w:rFonts w:hint="cs"/>
          <w:sz w:val="28"/>
          <w:szCs w:val="28"/>
          <w:cs/>
        </w:rPr>
        <w:t>ฎีกาเสียเอง</w:t>
      </w:r>
    </w:p>
    <w:p w:rsidR="00C73947" w:rsidRPr="00B43C1A" w:rsidRDefault="00C73947" w:rsidP="00C73947">
      <w:r>
        <w:rPr>
          <w:noProof/>
        </w:rPr>
        <w:drawing>
          <wp:anchor distT="0" distB="0" distL="114300" distR="114300" simplePos="0" relativeHeight="251679744" behindDoc="1" locked="0" layoutInCell="1" allowOverlap="1" wp14:anchorId="4A9A2C80" wp14:editId="17AA01A5">
            <wp:simplePos x="0" y="0"/>
            <wp:positionH relativeFrom="column">
              <wp:posOffset>2398143</wp:posOffset>
            </wp:positionH>
            <wp:positionV relativeFrom="paragraph">
              <wp:posOffset>401417</wp:posOffset>
            </wp:positionV>
            <wp:extent cx="1039043" cy="982848"/>
            <wp:effectExtent l="0" t="0" r="8890" b="8255"/>
            <wp:wrapNone/>
            <wp:docPr id="1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69" cy="1002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s/>
        </w:rPr>
        <w:t xml:space="preserve">   คำสั่ง</w:t>
      </w:r>
      <w:r>
        <w:rPr>
          <w: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คำร้องที่ ครพ.พณ........../๒๕......(คดีขออนุญาตฎีกา)</w:t>
      </w:r>
    </w:p>
    <w:p w:rsidR="00C73947" w:rsidRDefault="00C73947" w:rsidP="00C73947">
      <w:pPr>
        <w:jc w:val="center"/>
        <w:rPr>
          <w:sz w:val="32"/>
          <w:szCs w:val="32"/>
        </w:rPr>
      </w:pPr>
    </w:p>
    <w:p w:rsidR="00C73947" w:rsidRPr="00E42852" w:rsidRDefault="00C73947" w:rsidP="00C73947">
      <w:pPr>
        <w:jc w:val="center"/>
        <w:rPr>
          <w:sz w:val="32"/>
          <w:szCs w:val="32"/>
        </w:rPr>
      </w:pPr>
    </w:p>
    <w:p w:rsidR="00C73947" w:rsidRDefault="00C73947" w:rsidP="00C73947">
      <w:pPr>
        <w:jc w:val="center"/>
      </w:pP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C73947" w:rsidRDefault="00C73947" w:rsidP="00C73947">
      <w:r>
        <w:rPr>
          <w:rFonts w:hint="cs"/>
          <w:cs/>
        </w:rPr>
        <w:t xml:space="preserve">ที่ ครพ.พณ....................../๒๕................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ศาลฎีกา</w:t>
      </w:r>
    </w:p>
    <w:p w:rsidR="00C73947" w:rsidRDefault="00C73947" w:rsidP="00C73947">
      <w:pPr>
        <w:ind w:left="1440" w:firstLine="720"/>
      </w:pPr>
      <w:r>
        <w:rPr>
          <w:rFonts w:hint="cs"/>
          <w:cs/>
        </w:rPr>
        <w:t xml:space="preserve">    วันที่.........................เดือน......................พุทธศักราช.......................</w:t>
      </w:r>
    </w:p>
    <w:p w:rsidR="00C73947" w:rsidRDefault="00C73947" w:rsidP="00C73947">
      <w:pPr>
        <w:ind w:left="3600"/>
      </w:pPr>
      <w:r>
        <w:rPr>
          <w:rFonts w:hint="cs"/>
          <w:cs/>
        </w:rPr>
        <w:t xml:space="preserve">         ความแพ่ง</w:t>
      </w:r>
    </w:p>
    <w:p w:rsidR="00C73947" w:rsidRDefault="00C73947" w:rsidP="00C73947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D3EE" wp14:editId="5D884C1E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0" t="0" r="23495" b="28575"/>
                <wp:wrapNone/>
                <wp:docPr id="125" name="Left Bra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7B2E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5" o:spid="_x0000_s1026" type="#_x0000_t87" style="position:absolute;margin-left:53.6pt;margin-top:13.2pt;width:7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C73947" w:rsidRDefault="00C73947" w:rsidP="00C73947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C73947" w:rsidRDefault="00C73947" w:rsidP="00C73947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C73947" w:rsidRDefault="00C73947" w:rsidP="00C73947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</w:t>
      </w:r>
    </w:p>
    <w:p w:rsidR="00C73947" w:rsidRDefault="00C73947" w:rsidP="00C73947">
      <w:pPr>
        <w:ind w:right="-180" w:firstLine="1440"/>
        <w:rPr>
          <w:cs/>
        </w:rPr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</w:t>
      </w:r>
      <w:r>
        <w:rPr>
          <w:rFonts w:hint="cs"/>
          <w:spacing w:val="-12"/>
          <w:cs/>
        </w:rPr>
        <w:t xml:space="preserve">คัดค้านคำพิพากษา </w:t>
      </w:r>
      <w:r w:rsidRPr="0029322D">
        <w:rPr>
          <w:rFonts w:hint="cs"/>
          <w:spacing w:val="-12"/>
          <w:cs/>
        </w:rPr>
        <w:t>/ คำสั่งศาลอุทธรณ์ /ศาลอุทธรณ์ภาค......</w:t>
      </w:r>
      <w:r>
        <w:rPr>
          <w:rFonts w:hint="cs"/>
          <w:spacing w:val="-12"/>
          <w:cs/>
        </w:rPr>
        <w:t>..</w:t>
      </w:r>
      <w:r w:rsidRPr="0029322D">
        <w:rPr>
          <w:rFonts w:hint="cs"/>
          <w:spacing w:val="-12"/>
          <w:cs/>
        </w:rPr>
        <w:t>... ลงวันที่...</w:t>
      </w:r>
      <w:r>
        <w:rPr>
          <w:rFonts w:hint="cs"/>
          <w:spacing w:val="-12"/>
          <w:cs/>
        </w:rPr>
        <w:t>.....</w:t>
      </w:r>
      <w:r w:rsidRPr="0029322D">
        <w:rPr>
          <w:rFonts w:hint="cs"/>
          <w:spacing w:val="-12"/>
          <w:cs/>
        </w:rPr>
        <w:t>....เดือน......</w:t>
      </w:r>
      <w:r>
        <w:rPr>
          <w:rFonts w:hint="cs"/>
          <w:spacing w:val="-12"/>
          <w:cs/>
        </w:rPr>
        <w:t>..........</w:t>
      </w:r>
      <w:r w:rsidRPr="0029322D">
        <w:rPr>
          <w:rFonts w:hint="cs"/>
          <w:spacing w:val="-12"/>
          <w:cs/>
        </w:rPr>
        <w:t>.........พุทธศักราช..</w:t>
      </w:r>
      <w:r>
        <w:rPr>
          <w:rFonts w:hint="cs"/>
          <w:spacing w:val="-12"/>
          <w:cs/>
        </w:rPr>
        <w:t>..</w:t>
      </w:r>
      <w:r w:rsidRPr="0029322D">
        <w:rPr>
          <w:rFonts w:hint="cs"/>
          <w:spacing w:val="-12"/>
          <w:cs/>
        </w:rPr>
        <w:t>...</w:t>
      </w:r>
      <w:r>
        <w:rPr>
          <w:rFonts w:hint="cs"/>
          <w:spacing w:val="-12"/>
          <w:cs/>
        </w:rPr>
        <w:t>.</w:t>
      </w:r>
      <w:r w:rsidRPr="0029322D">
        <w:rPr>
          <w:rFonts w:hint="cs"/>
          <w:spacing w:val="-12"/>
          <w:cs/>
        </w:rPr>
        <w:t>.......</w:t>
      </w:r>
    </w:p>
    <w:p w:rsidR="00C73947" w:rsidRDefault="00C73947" w:rsidP="00C739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D0213" wp14:editId="49A57150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83C3C" id="Rectangle 126" o:spid="_x0000_s1026" style="position:absolute;margin-left:-.4pt;margin-top:0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xIIAIAAD8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 โดยได้รับยกเว้นค่าธรรมเนียมศาล</w:t>
      </w:r>
    </w:p>
    <w:p w:rsidR="00C73947" w:rsidRDefault="00C73947" w:rsidP="00C73947">
      <w:pPr>
        <w:ind w:firstLine="1440"/>
      </w:pPr>
      <w:r w:rsidRPr="004A7341">
        <w:rPr>
          <w:cs/>
        </w:rPr>
        <w:t>ศาลฎีกาแผนกคดีพาณิชย์และเศรษฐกิจ</w:t>
      </w:r>
      <w:r>
        <w:rPr>
          <w:rFonts w:hint="cs"/>
          <w:cs/>
        </w:rPr>
        <w:t xml:space="preserve">ตรวจสำนวนประชุมปรึกษาแล้ว  เห็นว่า </w:t>
      </w:r>
      <w:r>
        <w:rPr>
          <w:cs/>
        </w:rPr>
        <w:br/>
      </w:r>
      <w:r>
        <w:rPr>
          <w:rFonts w:hint="cs"/>
          <w:cs/>
        </w:rPr>
        <w:t>คดีนี้..................................................................  ยื่น</w:t>
      </w:r>
    </w:p>
    <w:p w:rsidR="00C73947" w:rsidRDefault="00C73947" w:rsidP="00C73947">
      <w:pPr>
        <w:spacing w:line="240" w:lineRule="auto"/>
      </w:pPr>
      <w:r>
        <w:rPr>
          <w:color w:val="FF0000"/>
          <w:sz w:val="24"/>
          <w:szCs w:val="24"/>
          <w:cs/>
        </w:rPr>
        <w:tab/>
      </w:r>
      <w:r>
        <w:rPr>
          <w:color w:val="FF0000"/>
          <w:sz w:val="24"/>
          <w:szCs w:val="24"/>
          <w:cs/>
        </w:rPr>
        <w:tab/>
      </w:r>
      <w:r>
        <w:rPr>
          <w:rFonts w:hint="cs"/>
          <w:color w:val="FF0000"/>
          <w:sz w:val="24"/>
          <w:szCs w:val="24"/>
          <w:cs/>
        </w:rPr>
        <w:t xml:space="preserve">                ( </w:t>
      </w:r>
      <w:r w:rsidRPr="00CC0047">
        <w:rPr>
          <w:rFonts w:hint="cs"/>
          <w:color w:val="FF0000"/>
          <w:sz w:val="24"/>
          <w:szCs w:val="24"/>
          <w:cs/>
        </w:rPr>
        <w:t>โจทก์  /  จำเลย  / ผู้ร้อง  /  ผู้คัดค้าน</w:t>
      </w:r>
      <w:r>
        <w:rPr>
          <w:rFonts w:hint="cs"/>
          <w:color w:val="FF0000"/>
          <w:sz w:val="24"/>
          <w:szCs w:val="24"/>
          <w:cs/>
        </w:rPr>
        <w:t xml:space="preserve"> )</w:t>
      </w:r>
    </w:p>
    <w:p w:rsidR="00C73947" w:rsidRDefault="00C73947" w:rsidP="00C7394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8DECE" wp14:editId="68886F62">
                <wp:simplePos x="0" y="0"/>
                <wp:positionH relativeFrom="column">
                  <wp:posOffset>1866900</wp:posOffset>
                </wp:positionH>
                <wp:positionV relativeFrom="paragraph">
                  <wp:posOffset>5715</wp:posOffset>
                </wp:positionV>
                <wp:extent cx="190500" cy="219075"/>
                <wp:effectExtent l="0" t="0" r="19050" b="2857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7BC5" id="Rectangle 129" o:spid="_x0000_s1026" style="position:absolute;margin-left:147pt;margin-top:.45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rDIA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5E7D4" wp14:editId="2A3B9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19075"/>
                <wp:effectExtent l="0" t="0" r="19050" b="2857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A4572" id="Rectangle 128" o:spid="_x0000_s1026" style="position:absolute;margin-left:0;margin-top:-.05pt;width: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คำร้องขออนุญาตฎีกา</w:t>
      </w:r>
      <w:r>
        <w:rPr>
          <w:cs/>
        </w:rPr>
        <w:tab/>
      </w:r>
      <w:r>
        <w:rPr>
          <w:rFonts w:hint="cs"/>
          <w:cs/>
        </w:rPr>
        <w:t xml:space="preserve">       คำร้องขออนุญาตฎีกาและคำร้องขอทุเลาการบังคับในระหว่างฎีกา       </w:t>
      </w:r>
    </w:p>
    <w:p w:rsidR="00C73947" w:rsidRDefault="00C73947" w:rsidP="00C73947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BEDFA" wp14:editId="069570A2">
                <wp:simplePos x="0" y="0"/>
                <wp:positionH relativeFrom="column">
                  <wp:posOffset>1860550</wp:posOffset>
                </wp:positionH>
                <wp:positionV relativeFrom="paragraph">
                  <wp:posOffset>6350</wp:posOffset>
                </wp:positionV>
                <wp:extent cx="190500" cy="219075"/>
                <wp:effectExtent l="0" t="0" r="19050" b="2857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AF47" id="Rectangle 132" o:spid="_x0000_s1026" style="position:absolute;margin-left:146.5pt;margin-top:.5pt;width:1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YWIAIAAD8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"/>
            </w:pict>
          </mc:Fallback>
        </mc:AlternateContent>
      </w:r>
      <w:r>
        <w:rPr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E9E0A" wp14:editId="01D1B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32D5" id="Rectangle 131" o:spid="_x0000_s1026" style="position:absolute;margin-left:0;margin-top:0;width:1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+HgIAAD8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"/>
            </w:pict>
          </mc:Fallback>
        </mc:AlternateContent>
      </w:r>
      <w:r>
        <w:rPr>
          <w:cs/>
        </w:rPr>
        <w:t xml:space="preserve">     </w:t>
      </w:r>
      <w:r>
        <w:rPr>
          <w:rFonts w:hint="cs"/>
          <w:cs/>
        </w:rPr>
        <w:t>ฎีกา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ฎีกาและคำร้องขอทุเลาการบังคับในระหว่างฎีกา</w:t>
      </w:r>
    </w:p>
    <w:p w:rsidR="00C73947" w:rsidRDefault="00C73947" w:rsidP="00C73947">
      <w:pPr>
        <w:jc w:val="thaiDistribute"/>
      </w:pPr>
      <w:r w:rsidRPr="0032361C">
        <w:rPr>
          <w:rFonts w:hint="cs"/>
          <w:cs/>
        </w:rPr>
        <w:t xml:space="preserve">ภายหลังจากที่พระราชบัญญัติแก้ไขเพิ่มเติมประมวลกฎหมายวิธีพิจารณาความแพ่ง (ฉบับที่ ๒๗) พ.ศ. ๒๕๕๘ ใช้บังคับ ซึ่งการฎีกาคำพิพากษาหรือคำสั่งศาลอุทธรณ์ ให้กระทำได้เมื่อได้รับอนุญาตจากศาลฎีกา </w:t>
      </w:r>
      <w:r w:rsidRPr="0032361C">
        <w:rPr>
          <w:rFonts w:hint="cs"/>
          <w:cs/>
        </w:rPr>
        <w:lastRenderedPageBreak/>
        <w:t>และการขออนุญาตฎีกา ให้ยื่นคำร้องพร้อมกับคำฟ้องฎีกาต่อศาลชั้นต้นที่มีคำพิพากษาหรือคำสั่งในคดีนั้นแล้วให้ศาลชั้นต้นรีบส่งคำร้องพร้อมคำฟ้องฎีกาดังกล่าวไปยังศาลฎีกา ตามประมวลกฎหมายวิธีพิจารณาความแพ่ง มาตรา  ๒๔๗ จึงเป็นอำนาจเฉพาะของศาลฎีกาเท่านั้นที่จะพิจารณาสั่ง</w:t>
      </w:r>
      <w:r>
        <w:rPr>
          <w:rFonts w:hint="cs"/>
          <w:cs/>
        </w:rPr>
        <w:t>รับหรือไม่รับ</w:t>
      </w:r>
      <w:r w:rsidRPr="0032361C">
        <w:rPr>
          <w:rFonts w:hint="cs"/>
          <w:cs/>
        </w:rPr>
        <w:t>คำร้องและ</w:t>
      </w:r>
      <w:r>
        <w:rPr>
          <w:rFonts w:hint="cs"/>
          <w:cs/>
        </w:rPr>
        <w:t>รับ</w:t>
      </w:r>
      <w:r w:rsidRPr="0032361C">
        <w:rPr>
          <w:rFonts w:hint="cs"/>
          <w:cs/>
        </w:rPr>
        <w:t xml:space="preserve">ฎีกา </w:t>
      </w:r>
      <w:r>
        <w:rPr>
          <w:rFonts w:hint="cs"/>
          <w:cs/>
        </w:rPr>
        <w:t>การ</w:t>
      </w:r>
      <w:r w:rsidRPr="0032361C">
        <w:rPr>
          <w:rFonts w:hint="cs"/>
          <w:cs/>
        </w:rPr>
        <w:t>ที่ศาลชั้นต้น</w:t>
      </w:r>
      <w:r>
        <w:rPr>
          <w:rFonts w:hint="cs"/>
          <w:cs/>
        </w:rPr>
        <w:t>มีคำสั่ง</w:t>
      </w:r>
    </w:p>
    <w:p w:rsidR="00C73947" w:rsidRDefault="00C73947" w:rsidP="00C73947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876C2" wp14:editId="67E0CDFD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190500" cy="219075"/>
                <wp:effectExtent l="0" t="0" r="19050" b="2857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FC4A" id="Rectangle 133" o:spid="_x0000_s1026" style="position:absolute;margin-left:0;margin-top:31.95pt;width:15pt;height:17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O4IAIAAD8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B47C4" wp14:editId="010CF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19075"/>
                <wp:effectExtent l="0" t="0" r="19050" b="2857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3280D" id="Rectangle 134" o:spid="_x0000_s1026" style="position:absolute;margin-left:0;margin-top:-.05pt;width:1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pHIA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ในคำร้องขออนุญาตฎีกามาดังกล่าว</w:t>
      </w:r>
    </w:p>
    <w:p w:rsidR="00C73947" w:rsidRDefault="00C73947" w:rsidP="00C73947">
      <w:r>
        <w:rPr>
          <w:rFonts w:hint="cs"/>
          <w:cs/>
        </w:rPr>
        <w:t xml:space="preserve">      ในคำร้องขออนุญาตฎีกาและคำร้องขอทุเลาการบังคับในระหว่างฎีกามาดังกล่าว      </w:t>
      </w:r>
    </w:p>
    <w:p w:rsidR="00C73947" w:rsidRDefault="00C73947" w:rsidP="00C73947">
      <w:r>
        <w:rPr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FCD8D" wp14:editId="242D79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0F16" id="Rectangle 136" o:spid="_x0000_s1026" style="position:absolute;margin-left:0;margin-top:0;width:1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HBIA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"/>
            </w:pict>
          </mc:Fallback>
        </mc:AlternateContent>
      </w:r>
      <w:r>
        <w:rPr>
          <w:cs/>
        </w:rPr>
        <w:t xml:space="preserve">     </w:t>
      </w:r>
      <w:r>
        <w:rPr>
          <w:rFonts w:hint="cs"/>
          <w:cs/>
        </w:rPr>
        <w:t>ในฎีกา  / และคำแก้ฎีกา มาดังกล่าว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</w:t>
      </w:r>
    </w:p>
    <w:p w:rsidR="00C73947" w:rsidRDefault="00C73947" w:rsidP="00C7394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DDE27" wp14:editId="00906A3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90500" cy="219075"/>
                <wp:effectExtent l="0" t="0" r="19050" b="2857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79A2" id="Rectangle 135" o:spid="_x0000_s1026" style="position:absolute;margin-left:0;margin-top:.45pt;width:15pt;height:1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/pIQ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">
                <w10:wrap anchorx="margin"/>
              </v:rect>
            </w:pict>
          </mc:Fallback>
        </mc:AlternateContent>
      </w:r>
      <w:r>
        <w:rPr>
          <w:cs/>
        </w:rPr>
        <w:t xml:space="preserve">  </w:t>
      </w:r>
      <w:r>
        <w:rPr>
          <w:rFonts w:hint="cs"/>
          <w:cs/>
        </w:rPr>
        <w:t xml:space="preserve">    ในฎีกาและคำร้องขอทุเลาการบังคับในระหว่างฎีกามาดังกล่าว</w:t>
      </w:r>
    </w:p>
    <w:p w:rsidR="00C73947" w:rsidRPr="0052791A" w:rsidRDefault="00C73947" w:rsidP="00C73947">
      <w:pPr>
        <w:rPr>
          <w:cs/>
        </w:rPr>
      </w:pPr>
      <w:r>
        <w:rPr>
          <w:rFonts w:hint="cs"/>
          <w:cs/>
        </w:rPr>
        <w:t>เป็นการไม่ชอบ</w:t>
      </w:r>
      <w:r w:rsidRPr="0032361C">
        <w:rPr>
          <w:rFonts w:hint="cs"/>
          <w:cs/>
        </w:rPr>
        <w:t xml:space="preserve"> ศาลฎีกาชอบที่จะยกคำสั่งของศาลชั้นต้นและ</w:t>
      </w:r>
      <w:r>
        <w:rPr>
          <w:rFonts w:hint="cs"/>
          <w:cs/>
        </w:rPr>
        <w:t>มีคำสั่งใหม่ให้ถูกต้องต่อไป</w:t>
      </w:r>
      <w:r w:rsidRPr="0032361C">
        <w:rPr>
          <w:rFonts w:hint="cs"/>
          <w:cs/>
        </w:rPr>
        <w:t xml:space="preserve"> </w:t>
      </w:r>
      <w:r>
        <w:rPr>
          <w:rFonts w:hint="cs"/>
          <w:cs/>
        </w:rPr>
        <w:t>และ</w:t>
      </w:r>
      <w:r w:rsidRPr="0032361C">
        <w:rPr>
          <w:rFonts w:hint="cs"/>
          <w:cs/>
        </w:rPr>
        <w:t>เห็นว่า</w:t>
      </w:r>
      <w:r>
        <w:rPr>
          <w:cs/>
        </w:rPr>
        <w:t xml:space="preserve"> </w:t>
      </w:r>
    </w:p>
    <w:p w:rsidR="00C73947" w:rsidRPr="00CC0047" w:rsidRDefault="00C73947" w:rsidP="00C73947">
      <w:pPr>
        <w:tabs>
          <w:tab w:val="left" w:pos="1530"/>
        </w:tabs>
        <w:spacing w:line="240" w:lineRule="auto"/>
      </w:pPr>
      <w:r w:rsidRPr="00CC0047">
        <w:rPr>
          <w:rFonts w:hint="cs"/>
          <w:b/>
          <w:bCs/>
          <w:color w:val="FF0000"/>
          <w:cs/>
        </w:rPr>
        <w:t xml:space="preserve"> ( กรณีไม่มีฎีกา )</w:t>
      </w:r>
      <w:r w:rsidRPr="00CC0047">
        <w:rPr>
          <w:rFonts w:hint="cs"/>
          <w:cs/>
        </w:rPr>
        <w:tab/>
      </w:r>
      <w:r w:rsidRPr="00CC0047">
        <w:rPr>
          <w:rFonts w:hint="cs"/>
          <w:cs/>
        </w:rPr>
        <w:tab/>
      </w:r>
    </w:p>
    <w:p w:rsidR="00C73947" w:rsidRDefault="00C73947" w:rsidP="00C73947">
      <w:pPr>
        <w:tabs>
          <w:tab w:val="left" w:pos="1530"/>
        </w:tabs>
        <w:jc w:val="thaiDistribute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7971F" wp14:editId="387D639E">
                <wp:simplePos x="0" y="0"/>
                <wp:positionH relativeFrom="column">
                  <wp:posOffset>960755</wp:posOffset>
                </wp:positionH>
                <wp:positionV relativeFrom="paragraph">
                  <wp:posOffset>8890</wp:posOffset>
                </wp:positionV>
                <wp:extent cx="190500" cy="219075"/>
                <wp:effectExtent l="0" t="0" r="19050" b="2857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17B60" id="Rectangle 127" o:spid="_x0000_s1026" style="position:absolute;margin-left:75.65pt;margin-top:.7pt;width: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nmIAIAAD8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"/>
            </w:pict>
          </mc:Fallback>
        </mc:AlternateContent>
      </w:r>
      <w:r>
        <w:rPr>
          <w:rFonts w:hint="cs"/>
          <w:cs/>
        </w:rPr>
        <w:tab/>
        <w:t xml:space="preserve">     ตามประมวลกฎหมายวิธีพิจารณาความแพ่ง  มาตรา  ๒๔๗ วรรคสอง  บัญญัติว่า     การขออนุญาตฎีกาให้ยื่นคำร้องพร้อมกับคำฟ้องฎีกาต่อศาลชั้นต้นที่มีคำพิพากษาหรือคำสั่งในคดีนั้น         เมื่อ..........................ยื่นคำร้องขออนุญาตฎีกาโดยมิได้ยื่นฎีกามาด้วย จึงไม่ชอบด้วยบทบัญญัติดังกล่าว</w:t>
      </w:r>
    </w:p>
    <w:p w:rsidR="00C73947" w:rsidRDefault="00C73947" w:rsidP="00C7394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38428" wp14:editId="2DD1D19E">
                <wp:simplePos x="0" y="0"/>
                <wp:positionH relativeFrom="column">
                  <wp:posOffset>1507490</wp:posOffset>
                </wp:positionH>
                <wp:positionV relativeFrom="paragraph">
                  <wp:posOffset>17780</wp:posOffset>
                </wp:positionV>
                <wp:extent cx="190500" cy="219075"/>
                <wp:effectExtent l="0" t="0" r="19050" b="28575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EC68" id="Rectangle 344" o:spid="_x0000_s1026" style="position:absolute;margin-left:118.7pt;margin-top:1.4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LGIA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จึงมีคำสั่ง       ยกคำสั่งศาลชั้นต้น และมีคำสั่งไม่รับคำร้อง </w:t>
      </w:r>
      <w:r>
        <w:rPr>
          <w:cs/>
        </w:rPr>
        <w:t xml:space="preserve">                                                                            </w:t>
      </w:r>
    </w:p>
    <w:p w:rsidR="00C73947" w:rsidRDefault="00C73947" w:rsidP="00C73947">
      <w:pPr>
        <w:spacing w:after="0"/>
        <w:rPr>
          <w:spacing w:val="-6"/>
        </w:rPr>
      </w:pPr>
      <w:r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36121" wp14:editId="30921AD0">
                <wp:simplePos x="0" y="0"/>
                <wp:positionH relativeFrom="column">
                  <wp:posOffset>26670</wp:posOffset>
                </wp:positionH>
                <wp:positionV relativeFrom="paragraph">
                  <wp:posOffset>548005</wp:posOffset>
                </wp:positionV>
                <wp:extent cx="190500" cy="219075"/>
                <wp:effectExtent l="0" t="0" r="19050" b="28575"/>
                <wp:wrapNone/>
                <wp:docPr id="34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9174" id="Rectangle 345" o:spid="_x0000_s1026" style="position:absolute;margin-left:2.1pt;margin-top:43.15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doIQ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B5FA6" wp14:editId="65314516">
                <wp:simplePos x="0" y="0"/>
                <wp:positionH relativeFrom="column">
                  <wp:posOffset>1507490</wp:posOffset>
                </wp:positionH>
                <wp:positionV relativeFrom="paragraph">
                  <wp:posOffset>-2540</wp:posOffset>
                </wp:positionV>
                <wp:extent cx="190500" cy="219075"/>
                <wp:effectExtent l="0" t="0" r="19050" b="28575"/>
                <wp:wrapNone/>
                <wp:docPr id="34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60905" id="Rectangle 346" o:spid="_x0000_s1026" style="position:absolute;margin-left:118.7pt;margin-top:-.2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lAIQIAAD8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"/>
            </w:pict>
          </mc:Fallback>
        </mc:AlternateContent>
      </w:r>
      <w:r>
        <w:rPr>
          <w:rFonts w:hint="cs"/>
          <w:color w:val="FF0000"/>
          <w:cs/>
        </w:rPr>
        <w:tab/>
      </w:r>
      <w:r>
        <w:rPr>
          <w:rFonts w:hint="cs"/>
          <w:color w:val="FF0000"/>
          <w:cs/>
        </w:rPr>
        <w:tab/>
      </w:r>
      <w:r>
        <w:rPr>
          <w:rFonts w:hint="cs"/>
          <w:color w:val="FF0000"/>
          <w:cs/>
        </w:rPr>
        <w:tab/>
        <w:t xml:space="preserve">         </w:t>
      </w:r>
      <w:r>
        <w:rPr>
          <w:rFonts w:hint="cs"/>
          <w:cs/>
        </w:rPr>
        <w:t xml:space="preserve">ยกคำสั่งศาลชั้นต้น และมีคำสั่งไม่รับคำร้องขออนุญาตฎีกา และคำร้องขอทุเลาการบังคับในระหว่างฎีกา  </w:t>
      </w:r>
    </w:p>
    <w:p w:rsidR="00C73947" w:rsidRDefault="00C73947" w:rsidP="00C73947">
      <w:pPr>
        <w:spacing w:after="120"/>
        <w:rPr>
          <w:spacing w:val="-6"/>
        </w:rPr>
      </w:pPr>
      <w:r>
        <w:rPr>
          <w:rFonts w:hint="cs"/>
          <w:spacing w:val="-6"/>
          <w:cs/>
        </w:rPr>
        <w:t xml:space="preserve">       </w:t>
      </w:r>
      <w:r w:rsidRPr="00076A58">
        <w:rPr>
          <w:rFonts w:hint="cs"/>
          <w:spacing w:val="-6"/>
          <w:cs/>
        </w:rPr>
        <w:t>ค่าฤชาธรรมเนียม</w:t>
      </w:r>
      <w:r>
        <w:rPr>
          <w:rFonts w:hint="cs"/>
          <w:spacing w:val="-6"/>
          <w:cs/>
        </w:rPr>
        <w:t>ในชั้นนี้</w:t>
      </w:r>
      <w:r w:rsidRPr="00076A58">
        <w:rPr>
          <w:rFonts w:hint="cs"/>
          <w:spacing w:val="-6"/>
          <w:cs/>
        </w:rPr>
        <w:t>ให้เป็นพับ</w:t>
      </w:r>
      <w:r>
        <w:rPr>
          <w:rFonts w:hint="cs"/>
          <w:spacing w:val="-6"/>
          <w:cs/>
        </w:rPr>
        <w:t xml:space="preserve">.  </w:t>
      </w:r>
      <w:r>
        <w:rPr>
          <w:rFonts w:hint="cs"/>
          <w:cs/>
        </w:rPr>
        <w:t xml:space="preserve"> </w:t>
      </w:r>
    </w:p>
    <w:p w:rsidR="00C73947" w:rsidRPr="00CC0047" w:rsidRDefault="00C73947" w:rsidP="00C73947">
      <w:pPr>
        <w:rPr>
          <w:sz w:val="20"/>
          <w:szCs w:val="20"/>
        </w:rPr>
      </w:pPr>
      <w:r w:rsidRPr="00CC0047">
        <w:rPr>
          <w:rFonts w:hint="cs"/>
          <w:b/>
          <w:bCs/>
          <w:cs/>
        </w:rPr>
        <w:t xml:space="preserve"> </w:t>
      </w:r>
      <w:r w:rsidRPr="00CC0047">
        <w:rPr>
          <w:rFonts w:hint="cs"/>
          <w:b/>
          <w:bCs/>
          <w:color w:val="FF0000"/>
          <w:cs/>
        </w:rPr>
        <w:t>( กรณีไม่มีคำร้องขออนุญาตฎีกา )</w:t>
      </w:r>
    </w:p>
    <w:p w:rsidR="00C73947" w:rsidRDefault="00C73947" w:rsidP="00C73947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4387B" wp14:editId="24679835">
                <wp:simplePos x="0" y="0"/>
                <wp:positionH relativeFrom="column">
                  <wp:posOffset>960755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C1703" id="Rectangle 347" o:spid="_x0000_s1026" style="position:absolute;margin-left:75.65pt;margin-top:-.1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zuIAIAAD8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ตามประมวลกฎหมายวิธีพิจารณาความแพ่งมาตรา  ๒๔๗  วรรคสอง  บัญญัติว่า       การขออนุญาตฎีกาให้ยื่นคำร้องพร้อมกับคำฟ้องฎีกาต่อศาลชั้นต้นที่มีคำพิพากษาหรือคำสั่งในคดีนั้น         เมื่อ.......................ยื่นฎีกาโดยมิได้ยื่นคำร้องขออนุญาตฎีกามาด้วย จึงไม่ชอบด้วยบทบัญญัติดังกล่าว</w:t>
      </w:r>
    </w:p>
    <w:p w:rsidR="00C73947" w:rsidRDefault="00C73947" w:rsidP="00C7394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6F4B5" wp14:editId="7E269A38">
                <wp:simplePos x="0" y="0"/>
                <wp:positionH relativeFrom="column">
                  <wp:posOffset>1649730</wp:posOffset>
                </wp:positionH>
                <wp:positionV relativeFrom="paragraph">
                  <wp:posOffset>-2540</wp:posOffset>
                </wp:positionV>
                <wp:extent cx="190500" cy="219075"/>
                <wp:effectExtent l="0" t="0" r="19050" b="28575"/>
                <wp:wrapNone/>
                <wp:docPr id="3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6D6B" id="Rectangle 348" o:spid="_x0000_s1026" style="position:absolute;margin-left:129.9pt;margin-top:-.2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plIA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>จึงมีคำสั่ง          ยกคำสั่งศาลชั้นต้น และมีคำสั่งไม่รับฎีกา  /  และคำแก้ฎีกา</w:t>
      </w:r>
    </w:p>
    <w:p w:rsidR="00C73947" w:rsidRDefault="00C73947" w:rsidP="00C7394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747B6" wp14:editId="0E86E437">
                <wp:simplePos x="0" y="0"/>
                <wp:positionH relativeFrom="column">
                  <wp:posOffset>1649730</wp:posOffset>
                </wp:positionH>
                <wp:positionV relativeFrom="paragraph">
                  <wp:posOffset>635</wp:posOffset>
                </wp:positionV>
                <wp:extent cx="190500" cy="219075"/>
                <wp:effectExtent l="0" t="0" r="19050" b="28575"/>
                <wp:wrapNone/>
                <wp:docPr id="34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932E3" id="Rectangle 349" o:spid="_x0000_s1026" style="position:absolute;margin-left:129.9pt;margin-top:.05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/LIA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ยกคำสั่งศาลชั้นต้น และมีคำสั่งไม่รับฎีกา และไม่รับคำร้องขอทุเลาการบังคับในระหว่างฎีกา  </w:t>
      </w:r>
    </w:p>
    <w:p w:rsidR="00C73947" w:rsidRDefault="00C73947" w:rsidP="00C73947">
      <w:pPr>
        <w:spacing w:after="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DD650" wp14:editId="2A43AE14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3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75B4" id="Rectangle 350" o:spid="_x0000_s1026" style="position:absolute;margin-left:.95pt;margin-top:-.1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iYIAIAAD8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"/>
            </w:pict>
          </mc:Fallback>
        </mc:AlternateContent>
      </w:r>
      <w:r>
        <w:rPr>
          <w:rFonts w:hint="cs"/>
          <w:spacing w:val="-6"/>
          <w:cs/>
        </w:rPr>
        <w:t xml:space="preserve">      </w:t>
      </w:r>
      <w:r w:rsidRPr="00076A58">
        <w:rPr>
          <w:rFonts w:hint="cs"/>
          <w:spacing w:val="-6"/>
          <w:cs/>
        </w:rPr>
        <w:t xml:space="preserve">คืนค่าขึ้นศาลชั้นฎีกาทั้งหมดให้แก่......................  </w:t>
      </w:r>
      <w:r>
        <w:rPr>
          <w:rFonts w:hint="cs"/>
          <w:spacing w:val="-6"/>
          <w:cs/>
        </w:rPr>
        <w:t>ค่าฤชาธรรมเนี</w:t>
      </w:r>
      <w:r w:rsidRPr="00076A58">
        <w:rPr>
          <w:rFonts w:hint="cs"/>
          <w:spacing w:val="-6"/>
          <w:cs/>
        </w:rPr>
        <w:t>ยมอื่นนอกจากที่สั่งคืนให้เป็นพับ</w:t>
      </w:r>
      <w:r>
        <w:rPr>
          <w:rFonts w:hint="cs"/>
          <w:spacing w:val="-6"/>
          <w:cs/>
        </w:rPr>
        <w:t xml:space="preserve"> </w:t>
      </w:r>
      <w:r>
        <w:rPr>
          <w:rFonts w:hint="cs"/>
          <w:color w:val="FF0000"/>
          <w:cs/>
        </w:rPr>
        <w:t xml:space="preserve"> </w:t>
      </w:r>
    </w:p>
    <w:p w:rsidR="00C73947" w:rsidRDefault="00C73947" w:rsidP="00C73947">
      <w:pPr>
        <w:spacing w:after="0"/>
        <w:rPr>
          <w:spacing w:val="-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A0824" wp14:editId="4196FC82">
                <wp:simplePos x="0" y="0"/>
                <wp:positionH relativeFrom="column">
                  <wp:posOffset>12065</wp:posOffset>
                </wp:positionH>
                <wp:positionV relativeFrom="paragraph">
                  <wp:posOffset>15875</wp:posOffset>
                </wp:positionV>
                <wp:extent cx="190500" cy="219075"/>
                <wp:effectExtent l="0" t="0" r="19050" b="28575"/>
                <wp:wrapNone/>
                <wp:docPr id="35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CC06E" id="Rectangle 351" o:spid="_x0000_s1026" style="position:absolute;margin-left:.95pt;margin-top:1.25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"/>
            </w:pict>
          </mc:Fallback>
        </mc:AlternateContent>
      </w:r>
      <w:r>
        <w:rPr>
          <w:rFonts w:hint="cs"/>
          <w:cs/>
        </w:rPr>
        <w:t xml:space="preserve">      ..</w:t>
      </w:r>
      <w:r w:rsidRPr="00807EFB">
        <w:rPr>
          <w:rFonts w:hint="cs"/>
          <w:cs/>
        </w:rPr>
        <w:t>.................ยื่นฎีกาโดยได้รับยกเว้นค่าธรรมเนียมศาล  จึงไม่มีค่าขึ้นศาล</w:t>
      </w:r>
      <w:r>
        <w:rPr>
          <w:rFonts w:hint="cs"/>
          <w:cs/>
        </w:rPr>
        <w:t xml:space="preserve">ที่จะคืนให้ </w:t>
      </w:r>
      <w:r w:rsidRPr="00807EFB">
        <w:rPr>
          <w:rFonts w:hint="cs"/>
          <w:cs/>
        </w:rPr>
        <w:t>ค่าฤชาธรรมเนียมอื่นให้เป็นพับ</w:t>
      </w:r>
      <w:r>
        <w:rPr>
          <w:rFonts w:hint="cs"/>
          <w:cs/>
        </w:rPr>
        <w:t>.</w:t>
      </w:r>
      <w:r w:rsidRPr="00807EFB">
        <w:rPr>
          <w:rFonts w:hint="cs"/>
          <w:cs/>
        </w:rPr>
        <w:t xml:space="preserve">    </w:t>
      </w:r>
    </w:p>
    <w:p w:rsidR="00C73947" w:rsidRDefault="00C73947" w:rsidP="00C73947">
      <w:pPr>
        <w:spacing w:after="0"/>
        <w:ind w:left="720" w:firstLine="720"/>
      </w:pPr>
      <w:r>
        <w:rPr>
          <w:rFonts w:hint="cs"/>
          <w:cs/>
        </w:rPr>
        <w:t xml:space="preserve">  (ลงนามองค์คณะผู้พิพากษา)   ................................................  </w:t>
      </w:r>
    </w:p>
    <w:p w:rsidR="00C73947" w:rsidRDefault="00C73947" w:rsidP="00C73947">
      <w:pPr>
        <w:spacing w:after="0"/>
        <w:ind w:left="4320"/>
      </w:pPr>
      <w:r>
        <w:rPr>
          <w:rFonts w:hint="cs"/>
          <w:cs/>
        </w:rPr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C73947" w:rsidRDefault="00C73947" w:rsidP="00C73947">
      <w:pPr>
        <w:tabs>
          <w:tab w:val="left" w:pos="2430"/>
        </w:tabs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 xml:space="preserve">(ประธานแผนกฯ) </w:t>
      </w:r>
    </w:p>
    <w:p w:rsidR="00C73947" w:rsidRDefault="00C73947" w:rsidP="00C73947">
      <w:pPr>
        <w:tabs>
          <w:tab w:val="left" w:pos="2430"/>
        </w:tabs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   </w:t>
      </w:r>
    </w:p>
    <w:p w:rsidR="00C73947" w:rsidRDefault="00C73947" w:rsidP="00C73947">
      <w:pPr>
        <w:tabs>
          <w:tab w:val="left" w:pos="2430"/>
        </w:tabs>
        <w:spacing w:after="0"/>
        <w:jc w:val="thaiDistribute"/>
      </w:pPr>
    </w:p>
    <w:p w:rsidR="00C73947" w:rsidRDefault="00C73947" w:rsidP="00C73947">
      <w:pPr>
        <w:tabs>
          <w:tab w:val="left" w:pos="2430"/>
        </w:tabs>
        <w:spacing w:after="0"/>
        <w:jc w:val="thaiDistribute"/>
      </w:pPr>
    </w:p>
    <w:p w:rsidR="00C73947" w:rsidRDefault="00C73947" w:rsidP="00C73947">
      <w:pPr>
        <w:tabs>
          <w:tab w:val="left" w:pos="2430"/>
        </w:tabs>
        <w:spacing w:after="0"/>
        <w:jc w:val="thaiDistribute"/>
      </w:pPr>
    </w:p>
    <w:p w:rsidR="00C73947" w:rsidRDefault="00C73947" w:rsidP="00C73947">
      <w:pPr>
        <w:tabs>
          <w:tab w:val="left" w:pos="2430"/>
        </w:tabs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61E03E" wp14:editId="3DE487BC">
                <wp:simplePos x="0" y="0"/>
                <wp:positionH relativeFrom="column">
                  <wp:posOffset>-101600</wp:posOffset>
                </wp:positionH>
                <wp:positionV relativeFrom="paragraph">
                  <wp:posOffset>128270</wp:posOffset>
                </wp:positionV>
                <wp:extent cx="6578600" cy="6318250"/>
                <wp:effectExtent l="0" t="0" r="12700" b="2540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631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9E96" id="Rectangle 130" o:spid="_x0000_s1026" style="position:absolute;margin-left:-8pt;margin-top:10.1pt;width:518pt;height:49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dNJAIAAEE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"/>
            </w:pict>
          </mc:Fallback>
        </mc:AlternateContent>
      </w:r>
    </w:p>
    <w:p w:rsidR="00C73947" w:rsidRDefault="00C73947" w:rsidP="00823FA6"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C73947" w:rsidRPr="00614C9E" w:rsidRDefault="00C73947" w:rsidP="00C7394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887D54" w:rsidRPr="00E31F79" w:rsidRDefault="00C73947" w:rsidP="00E31F7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sectPr w:rsidR="00887D54" w:rsidRPr="00E31F79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7EFC" w:rsidRDefault="006D7EFC">
      <w:pPr>
        <w:spacing w:after="0" w:line="240" w:lineRule="auto"/>
      </w:pPr>
      <w:r>
        <w:separator/>
      </w:r>
    </w:p>
  </w:endnote>
  <w:endnote w:type="continuationSeparator" w:id="0">
    <w:p w:rsidR="006D7EFC" w:rsidRDefault="006D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7EFC" w:rsidRDefault="006D7EFC">
      <w:pPr>
        <w:spacing w:after="0" w:line="240" w:lineRule="auto"/>
      </w:pPr>
      <w:r>
        <w:separator/>
      </w:r>
    </w:p>
  </w:footnote>
  <w:footnote w:type="continuationSeparator" w:id="0">
    <w:p w:rsidR="006D7EFC" w:rsidRDefault="006D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6D7EFC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20C77"/>
    <w:rsid w:val="00246D16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3F603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6C6432"/>
    <w:rsid w:val="006D7EFC"/>
    <w:rsid w:val="00751D56"/>
    <w:rsid w:val="00757F62"/>
    <w:rsid w:val="00760B38"/>
    <w:rsid w:val="0079638B"/>
    <w:rsid w:val="007D4E06"/>
    <w:rsid w:val="007D731C"/>
    <w:rsid w:val="00823FA6"/>
    <w:rsid w:val="00824B1B"/>
    <w:rsid w:val="008310E4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18C6"/>
    <w:rsid w:val="00A11F6A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5BC1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73947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1F79"/>
    <w:rsid w:val="00E34255"/>
    <w:rsid w:val="00E42852"/>
    <w:rsid w:val="00E52788"/>
    <w:rsid w:val="00E55F8B"/>
    <w:rsid w:val="00E715AD"/>
    <w:rsid w:val="00E85E6F"/>
    <w:rsid w:val="00E960B0"/>
    <w:rsid w:val="00EB1FE9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D01A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40DB-87D2-4CA8-A821-34B9520C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4</cp:revision>
  <cp:lastPrinted>2019-12-24T07:12:00Z</cp:lastPrinted>
  <dcterms:created xsi:type="dcterms:W3CDTF">2020-04-14T13:03:00Z</dcterms:created>
  <dcterms:modified xsi:type="dcterms:W3CDTF">2020-04-14T14:11:00Z</dcterms:modified>
</cp:coreProperties>
</file>